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971" w:rsidRDefault="00C36971" w:rsidP="00C36971">
      <w:pPr>
        <w:pStyle w:val="Title"/>
      </w:pPr>
      <w:r>
        <w:t>50 Essential Questions</w:t>
      </w:r>
    </w:p>
    <w:p w:rsidR="00C36971" w:rsidRDefault="00C36971" w:rsidP="00C36971">
      <w:pPr>
        <w:pStyle w:val="Heading1"/>
      </w:pPr>
      <w:r>
        <w:t xml:space="preserve">Unit 1: Basic Economic Concepts </w:t>
      </w:r>
    </w:p>
    <w:p w:rsidR="00C36971" w:rsidRDefault="00C36971">
      <w:r>
        <w:t xml:space="preserve">1. Explain how to show a recession, full employment, and growth on the </w:t>
      </w:r>
      <w:r w:rsidR="00533C9C">
        <w:t>production possibilities curve.</w:t>
      </w:r>
    </w:p>
    <w:p w:rsidR="00533C9C" w:rsidRDefault="004108C8">
      <w:r w:rsidRPr="004108C8">
        <w:drawing>
          <wp:inline distT="0" distB="0" distL="0" distR="0" wp14:anchorId="38A08405" wp14:editId="50B40350">
            <wp:extent cx="3924848" cy="225774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924848" cy="2257740"/>
                    </a:xfrm>
                    <a:prstGeom prst="rect">
                      <a:avLst/>
                    </a:prstGeom>
                  </pic:spPr>
                </pic:pic>
              </a:graphicData>
            </a:graphic>
          </wp:inline>
        </w:drawing>
      </w:r>
    </w:p>
    <w:p w:rsidR="00C36971" w:rsidRDefault="00C36971">
      <w:r>
        <w:t xml:space="preserve">2. Explain the difference between an output comparative advantage question and an input question. </w:t>
      </w:r>
    </w:p>
    <w:p w:rsidR="00533C9C" w:rsidRPr="00533C9C" w:rsidRDefault="00533C9C">
      <w:pPr>
        <w:rPr>
          <w:color w:val="FF0000"/>
        </w:rPr>
      </w:pPr>
      <w:r w:rsidRPr="00533C9C">
        <w:rPr>
          <w:color w:val="FF0000"/>
        </w:rPr>
        <w:t>Output = how much is produced, Therefore O.C. = what you give up / what you gain (the other number/the number)</w:t>
      </w:r>
    </w:p>
    <w:p w:rsidR="00533C9C" w:rsidRPr="00533C9C" w:rsidRDefault="00533C9C">
      <w:pPr>
        <w:rPr>
          <w:color w:val="FF0000"/>
        </w:rPr>
      </w:pPr>
      <w:r w:rsidRPr="00533C9C">
        <w:rPr>
          <w:color w:val="FF0000"/>
        </w:rPr>
        <w:t>Input = how much is used to produce output, Therefore O.C. = time to produce product / time to produce other product (the number/the other number)</w:t>
      </w:r>
    </w:p>
    <w:p w:rsidR="00533C9C" w:rsidRPr="00533C9C" w:rsidRDefault="00533C9C">
      <w:pPr>
        <w:rPr>
          <w:color w:val="FF0000"/>
        </w:rPr>
      </w:pPr>
      <w:r w:rsidRPr="00533C9C">
        <w:rPr>
          <w:color w:val="FF0000"/>
        </w:rPr>
        <w:t>The calculation is reversed.</w:t>
      </w:r>
    </w:p>
    <w:p w:rsidR="00C36971" w:rsidRDefault="00C36971">
      <w:r>
        <w:t>3. Explain how to determine if a count</w:t>
      </w:r>
      <w:r w:rsidR="00700910">
        <w:t>ry has a comparative advantage.</w:t>
      </w:r>
    </w:p>
    <w:p w:rsidR="00700910" w:rsidRPr="00700910" w:rsidRDefault="00700910">
      <w:pPr>
        <w:rPr>
          <w:color w:val="FF0000"/>
        </w:rPr>
      </w:pPr>
      <w:r w:rsidRPr="00700910">
        <w:rPr>
          <w:color w:val="FF0000"/>
        </w:rPr>
        <w:t xml:space="preserve">Comparative advantage = lower opportunity cost. </w:t>
      </w:r>
    </w:p>
    <w:p w:rsidR="00C36971" w:rsidRDefault="00C36971">
      <w:r>
        <w:t>4. Explain how to determine the terms of trade</w:t>
      </w:r>
      <w:r w:rsidR="00700910">
        <w:t xml:space="preserve"> when two countries specialize.</w:t>
      </w:r>
    </w:p>
    <w:p w:rsidR="00700910" w:rsidRPr="00FE70EB" w:rsidRDefault="00FE70EB">
      <w:pPr>
        <w:rPr>
          <w:color w:val="FF0000"/>
        </w:rPr>
      </w:pPr>
      <w:r w:rsidRPr="00FE70EB">
        <w:rPr>
          <w:color w:val="FF0000"/>
        </w:rPr>
        <w:t xml:space="preserve">The terms of trade is any amount between the O.C. of the two countries. </w:t>
      </w:r>
    </w:p>
    <w:p w:rsidR="00FE70EB" w:rsidRPr="00FE70EB" w:rsidRDefault="00FE70EB">
      <w:pPr>
        <w:rPr>
          <w:color w:val="FF0000"/>
        </w:rPr>
      </w:pPr>
      <w:r w:rsidRPr="00FE70EB">
        <w:rPr>
          <w:color w:val="FF0000"/>
        </w:rPr>
        <w:t xml:space="preserve">Eg. For Pineapples, country A O.C. = ½ coconuts, Country B O.C. = 2 coconuts. </w:t>
      </w:r>
    </w:p>
    <w:p w:rsidR="00FE70EB" w:rsidRPr="00FE70EB" w:rsidRDefault="00FE70EB">
      <w:pPr>
        <w:rPr>
          <w:color w:val="FF0000"/>
        </w:rPr>
      </w:pPr>
      <w:r w:rsidRPr="00FE70EB">
        <w:rPr>
          <w:color w:val="FF0000"/>
        </w:rPr>
        <w:t>Country A will produce pineapples and want to sell for more than their cost; &gt;1/2</w:t>
      </w:r>
    </w:p>
    <w:p w:rsidR="00FE70EB" w:rsidRPr="00FE70EB" w:rsidRDefault="00FE70EB">
      <w:pPr>
        <w:rPr>
          <w:color w:val="FF0000"/>
        </w:rPr>
      </w:pPr>
      <w:r w:rsidRPr="00FE70EB">
        <w:rPr>
          <w:color w:val="FF0000"/>
        </w:rPr>
        <w:t>Country B currently pays 2 to produce on their own so if they buy from country A it should be less than this; &lt;2</w:t>
      </w:r>
    </w:p>
    <w:p w:rsidR="00FE70EB" w:rsidRPr="00FE70EB" w:rsidRDefault="00FE70EB">
      <w:pPr>
        <w:rPr>
          <w:color w:val="FF0000"/>
        </w:rPr>
      </w:pPr>
      <w:r w:rsidRPr="00FE70EB">
        <w:rPr>
          <w:color w:val="FF0000"/>
        </w:rPr>
        <w:t>Therefore terms of trade is 1 pineapple costs between ½ and 2 coconuts ie. ½ coconut &lt; 1 pineapple &lt; 2 coconuts</w:t>
      </w:r>
    </w:p>
    <w:p w:rsidR="00C36971" w:rsidRDefault="00C36971">
      <w:r>
        <w:t xml:space="preserve">5. Explain why either price or quantity are indeterminate when both demand and supply change. </w:t>
      </w:r>
    </w:p>
    <w:p w:rsidR="00FE70EB" w:rsidRPr="00FE70EB" w:rsidRDefault="00FE70EB">
      <w:pPr>
        <w:rPr>
          <w:color w:val="FF0000"/>
        </w:rPr>
      </w:pPr>
      <w:r w:rsidRPr="00FE70EB">
        <w:rPr>
          <w:color w:val="FF0000"/>
        </w:rPr>
        <w:t xml:space="preserve">When there is a double shift, you can see that for either price or quantity, there will be a cancelling out of the two movements which makes it indeterminate. Draw it when you are unsure! </w:t>
      </w:r>
    </w:p>
    <w:p w:rsidR="00C36971" w:rsidRDefault="00C36971" w:rsidP="00C36971">
      <w:pPr>
        <w:pStyle w:val="Heading1"/>
      </w:pPr>
      <w:r>
        <w:t xml:space="preserve">Unit 2: Economic Indicators and the Business Cycle </w:t>
      </w:r>
    </w:p>
    <w:p w:rsidR="00C36971" w:rsidRDefault="00C36971">
      <w:r>
        <w:t xml:space="preserve">6. Explain why transfer payments are not included in Real GDP. </w:t>
      </w:r>
    </w:p>
    <w:p w:rsidR="00FE70EB" w:rsidRPr="00FE70EB" w:rsidRDefault="00FE70EB">
      <w:pPr>
        <w:rPr>
          <w:color w:val="FF0000"/>
        </w:rPr>
      </w:pPr>
      <w:r w:rsidRPr="00FE70EB">
        <w:rPr>
          <w:color w:val="FF0000"/>
        </w:rPr>
        <w:t xml:space="preserve">GDP only includes goods and services produced in that year. A transfer payment is simply taking money from one person to another (through tax and redistribution) and so there is no goods and services produced. </w:t>
      </w:r>
    </w:p>
    <w:p w:rsidR="00FE70EB" w:rsidRDefault="00C36971">
      <w:r>
        <w:lastRenderedPageBreak/>
        <w:t xml:space="preserve">7. Explain why the official unemployment rate might not reflect true joblessness in an economy. </w:t>
      </w:r>
    </w:p>
    <w:p w:rsidR="00FE70EB" w:rsidRPr="00FE70EB" w:rsidRDefault="00FE70EB">
      <w:pPr>
        <w:rPr>
          <w:color w:val="FF0000"/>
        </w:rPr>
      </w:pPr>
      <w:r w:rsidRPr="00FE70EB">
        <w:rPr>
          <w:color w:val="FF0000"/>
        </w:rPr>
        <w:t>Unemployment rate does not include discouraged workers (who leave the labor force when they give up searching for jobs) or underemployed people (who don’t work as many hours as they want or are not able to use their skills in a satisfactory way).</w:t>
      </w:r>
    </w:p>
    <w:p w:rsidR="00C36971" w:rsidRDefault="00C36971">
      <w:r>
        <w:t>8. Explain why full employment (or the natural rate of unempl</w:t>
      </w:r>
      <w:r w:rsidR="00FE70EB">
        <w:t>oyment) is not 0% unemployment.</w:t>
      </w:r>
    </w:p>
    <w:p w:rsidR="00FE70EB" w:rsidRPr="00FE70EB" w:rsidRDefault="00FE70EB">
      <w:pPr>
        <w:rPr>
          <w:color w:val="FF0000"/>
        </w:rPr>
      </w:pPr>
      <w:r w:rsidRPr="00FE70EB">
        <w:rPr>
          <w:color w:val="FF0000"/>
        </w:rPr>
        <w:t>NRU = structural unemployment + frictional unemployment</w:t>
      </w:r>
    </w:p>
    <w:p w:rsidR="00FE70EB" w:rsidRPr="00FE70EB" w:rsidRDefault="00FE70EB">
      <w:pPr>
        <w:rPr>
          <w:color w:val="FF0000"/>
        </w:rPr>
      </w:pPr>
      <w:r w:rsidRPr="00FE70EB">
        <w:rPr>
          <w:color w:val="FF0000"/>
        </w:rPr>
        <w:t xml:space="preserve">These two will always exist, even in a healthy economy. We call this healthy economy situation, full employment. </w:t>
      </w:r>
    </w:p>
    <w:p w:rsidR="00C36971" w:rsidRDefault="00C36971">
      <w:r>
        <w:t xml:space="preserve">9. Explain why an increase in unexpected inflation helps borrowers. </w:t>
      </w:r>
    </w:p>
    <w:p w:rsidR="00FE70EB" w:rsidRDefault="00FE70EB">
      <w:pPr>
        <w:rPr>
          <w:color w:val="FF0000"/>
        </w:rPr>
      </w:pPr>
      <w:r>
        <w:rPr>
          <w:color w:val="FF0000"/>
        </w:rPr>
        <w:t>Real interest rate = Nominal interest rate – Inflation.</w:t>
      </w:r>
    </w:p>
    <w:p w:rsidR="00FE70EB" w:rsidRDefault="00FE70EB">
      <w:pPr>
        <w:rPr>
          <w:color w:val="FF0000"/>
        </w:rPr>
      </w:pPr>
      <w:r w:rsidRPr="00FE70EB">
        <w:rPr>
          <w:color w:val="FF0000"/>
        </w:rPr>
        <w:t xml:space="preserve">Unexpected inflation means that the nominal interest rate is being ‘cancelled out’ by the inflation. Because borrowers are paying back money, but remember inflation means that the money is worth less. So if you pay back $100 per month, the value of that $100 gets less and less with inflation. </w:t>
      </w:r>
    </w:p>
    <w:p w:rsidR="00FE70EB" w:rsidRPr="00FE70EB" w:rsidRDefault="00FE70EB">
      <w:pPr>
        <w:rPr>
          <w:color w:val="FF0000"/>
        </w:rPr>
      </w:pPr>
      <w:r>
        <w:rPr>
          <w:color w:val="FF0000"/>
        </w:rPr>
        <w:t>(Note: If it is expected inflation, the banks will put up the nominal interest rate so that they do not lose anything to inflation.)</w:t>
      </w:r>
    </w:p>
    <w:p w:rsidR="00C36971" w:rsidRDefault="00C36971">
      <w:r>
        <w:t xml:space="preserve">10. Explain the difference between the annual inflation rate and the consumer price index (CPI). </w:t>
      </w:r>
    </w:p>
    <w:p w:rsidR="00FE70EB" w:rsidRPr="004F165D" w:rsidRDefault="00FE70EB">
      <w:pPr>
        <w:rPr>
          <w:color w:val="FF0000"/>
        </w:rPr>
      </w:pPr>
      <w:r w:rsidRPr="004F165D">
        <w:rPr>
          <w:color w:val="FF0000"/>
        </w:rPr>
        <w:t xml:space="preserve">CPI = a number that is 100 in the base year, based on the price of a </w:t>
      </w:r>
      <w:r w:rsidR="004F165D">
        <w:rPr>
          <w:color w:val="FF0000"/>
        </w:rPr>
        <w:t xml:space="preserve">typical </w:t>
      </w:r>
      <w:r w:rsidRPr="004F165D">
        <w:rPr>
          <w:color w:val="FF0000"/>
        </w:rPr>
        <w:t>basket of goods</w:t>
      </w:r>
      <w:r w:rsidR="004F165D">
        <w:rPr>
          <w:color w:val="FF0000"/>
        </w:rPr>
        <w:t xml:space="preserve"> that consumers buy</w:t>
      </w:r>
      <w:r w:rsidRPr="004F165D">
        <w:rPr>
          <w:color w:val="FF0000"/>
        </w:rPr>
        <w:t>.</w:t>
      </w:r>
    </w:p>
    <w:p w:rsidR="00FE70EB" w:rsidRPr="004F165D" w:rsidRDefault="00FE70EB">
      <w:pPr>
        <w:rPr>
          <w:color w:val="FF0000"/>
        </w:rPr>
      </w:pPr>
      <w:r w:rsidRPr="004F165D">
        <w:rPr>
          <w:color w:val="FF0000"/>
        </w:rPr>
        <w:t>If the CPI goes up, that means the price of goods goes up which means inflation.</w:t>
      </w:r>
    </w:p>
    <w:p w:rsidR="00FE70EB" w:rsidRPr="004F165D" w:rsidRDefault="004F165D" w:rsidP="00FE70EB">
      <w:pPr>
        <w:spacing w:before="240"/>
        <w:rPr>
          <w:color w:val="FF0000"/>
        </w:rPr>
      </w:pPr>
      <w:r w:rsidRPr="004F165D">
        <w:rPr>
          <w:color w:val="FF0000"/>
        </w:rPr>
        <w:t>[</w:t>
      </w:r>
      <w:r w:rsidR="00FE70EB" w:rsidRPr="004F165D">
        <w:rPr>
          <w:color w:val="FF0000"/>
        </w:rPr>
        <w:t>(CPI</w:t>
      </w:r>
      <w:r w:rsidR="00FE70EB" w:rsidRPr="004F165D">
        <w:rPr>
          <w:color w:val="FF0000"/>
          <w:vertAlign w:val="subscript"/>
        </w:rPr>
        <w:t xml:space="preserve">new </w:t>
      </w:r>
      <w:r w:rsidR="00FE70EB" w:rsidRPr="004F165D">
        <w:rPr>
          <w:color w:val="FF0000"/>
        </w:rPr>
        <w:t>– CPI</w:t>
      </w:r>
      <w:r w:rsidR="00FE70EB" w:rsidRPr="004F165D">
        <w:rPr>
          <w:color w:val="FF0000"/>
          <w:vertAlign w:val="subscript"/>
        </w:rPr>
        <w:t xml:space="preserve">old </w:t>
      </w:r>
      <w:r w:rsidR="00FE70EB" w:rsidRPr="004F165D">
        <w:rPr>
          <w:color w:val="FF0000"/>
        </w:rPr>
        <w:t>) / CPI</w:t>
      </w:r>
      <w:r w:rsidR="00FE70EB" w:rsidRPr="004F165D">
        <w:rPr>
          <w:color w:val="FF0000"/>
          <w:vertAlign w:val="subscript"/>
        </w:rPr>
        <w:t xml:space="preserve">old </w:t>
      </w:r>
      <w:r w:rsidRPr="004F165D">
        <w:rPr>
          <w:color w:val="FF0000"/>
        </w:rPr>
        <w:t>]</w:t>
      </w:r>
      <w:r w:rsidR="00FE70EB" w:rsidRPr="004F165D">
        <w:rPr>
          <w:color w:val="FF0000"/>
        </w:rPr>
        <w:t>x 100% = Annual Inflation Rate</w:t>
      </w:r>
    </w:p>
    <w:p w:rsidR="004F165D" w:rsidRPr="004F165D" w:rsidRDefault="004F165D" w:rsidP="00FE70EB">
      <w:pPr>
        <w:spacing w:before="240"/>
        <w:rPr>
          <w:color w:val="FF0000"/>
        </w:rPr>
      </w:pPr>
      <w:r w:rsidRPr="004F165D">
        <w:rPr>
          <w:color w:val="FF0000"/>
        </w:rPr>
        <w:t>Note: CPI is a number with no units, where as Inflation rate is a percentage.</w:t>
      </w:r>
    </w:p>
    <w:p w:rsidR="00C36971" w:rsidRDefault="00C36971">
      <w:r>
        <w:t xml:space="preserve">11. Explain why a recessionary gap, or negative output gap, is not the same as a recession. </w:t>
      </w:r>
    </w:p>
    <w:p w:rsidR="004F165D" w:rsidRPr="004F165D" w:rsidRDefault="004F165D">
      <w:pPr>
        <w:rPr>
          <w:color w:val="FF0000"/>
        </w:rPr>
      </w:pPr>
      <w:r w:rsidRPr="004F165D">
        <w:rPr>
          <w:color w:val="FF0000"/>
        </w:rPr>
        <w:t xml:space="preserve">Recession = 6 months or more of negative real GDP growth. </w:t>
      </w:r>
    </w:p>
    <w:p w:rsidR="004F165D" w:rsidRPr="004F165D" w:rsidRDefault="004F165D">
      <w:pPr>
        <w:rPr>
          <w:color w:val="FF0000"/>
        </w:rPr>
      </w:pPr>
      <w:r w:rsidRPr="004F165D">
        <w:rPr>
          <w:color w:val="FF0000"/>
        </w:rPr>
        <w:t xml:space="preserve">Negative output gap/Recessionary Gap is negative real GDP growth but it could last for less than 6 months. </w:t>
      </w:r>
    </w:p>
    <w:p w:rsidR="00C36971" w:rsidRDefault="00C36971" w:rsidP="00C36971">
      <w:pPr>
        <w:pStyle w:val="Heading1"/>
      </w:pPr>
      <w:r>
        <w:t xml:space="preserve">Unit 3: National Income and Price Determination </w:t>
      </w:r>
    </w:p>
    <w:p w:rsidR="00C36971" w:rsidRPr="00796FF8" w:rsidRDefault="00C36971">
      <w:pPr>
        <w:rPr>
          <w:color w:val="FF0000"/>
        </w:rPr>
      </w:pPr>
      <w:r>
        <w:t xml:space="preserve">12. Explain why the aggregate demand curve is downward sloping. </w:t>
      </w:r>
      <w:r w:rsidR="00796FF8" w:rsidRPr="00796FF8">
        <w:rPr>
          <w:color w:val="FF0000"/>
        </w:rPr>
        <w:t>1. Real Wealth Effect 2. Interest Rate Effect, 3. Exchange Rate/Export Effect</w:t>
      </w:r>
    </w:p>
    <w:p w:rsidR="00C36971" w:rsidRPr="00796FF8" w:rsidRDefault="00C36971">
      <w:pPr>
        <w:rPr>
          <w:color w:val="FF0000"/>
        </w:rPr>
      </w:pPr>
      <w:r>
        <w:t xml:space="preserve">13. Explain why the aggregate supply curve is upward sloping. </w:t>
      </w:r>
      <w:r w:rsidR="00796FF8" w:rsidRPr="00796FF8">
        <w:rPr>
          <w:color w:val="FF0000"/>
        </w:rPr>
        <w:t>Sticky wages. This means business profits are higher when prices go up (in the short run) and so they will produce more.</w:t>
      </w:r>
    </w:p>
    <w:p w:rsidR="00C36971" w:rsidRPr="00796FF8" w:rsidRDefault="00C36971">
      <w:pPr>
        <w:rPr>
          <w:color w:val="FF0000"/>
        </w:rPr>
      </w:pPr>
      <w:r>
        <w:t xml:space="preserve">14. Explain why the long-run aggregate supply curve is vertical. </w:t>
      </w:r>
      <w:r w:rsidR="00796FF8" w:rsidRPr="00796FF8">
        <w:rPr>
          <w:color w:val="FF0000"/>
        </w:rPr>
        <w:t>There is no relationship between price level and output. Unlike the SRAS, resource costs</w:t>
      </w:r>
      <w:r w:rsidR="00796FF8">
        <w:rPr>
          <w:color w:val="FF0000"/>
        </w:rPr>
        <w:t>/wages</w:t>
      </w:r>
      <w:r w:rsidR="00796FF8" w:rsidRPr="00796FF8">
        <w:rPr>
          <w:color w:val="FF0000"/>
        </w:rPr>
        <w:t xml:space="preserve"> are flexible.</w:t>
      </w:r>
    </w:p>
    <w:p w:rsidR="00C36971" w:rsidRPr="00796FF8" w:rsidRDefault="00C36971">
      <w:pPr>
        <w:rPr>
          <w:color w:val="FF0000"/>
        </w:rPr>
      </w:pPr>
      <w:r>
        <w:t xml:space="preserve">15. Explain how to show a negative supply shock using the aggregate demand and supply model. </w:t>
      </w:r>
      <w:r w:rsidR="00796FF8" w:rsidRPr="00796FF8">
        <w:rPr>
          <w:color w:val="FF0000"/>
        </w:rPr>
        <w:t xml:space="preserve">Stagflation. The SRAS will shift to the left. This increases the price level and decreases output. </w:t>
      </w:r>
    </w:p>
    <w:p w:rsidR="00C36971" w:rsidRPr="00796FF8" w:rsidRDefault="00C36971">
      <w:pPr>
        <w:rPr>
          <w:color w:val="FF0000"/>
          <w:vertAlign w:val="subscript"/>
        </w:rPr>
      </w:pPr>
      <w:r>
        <w:t xml:space="preserve">16. Explain what happens in the long-run when there is a negative output gap and no policy action. </w:t>
      </w:r>
      <w:r w:rsidR="00796FF8" w:rsidRPr="00796FF8">
        <w:rPr>
          <w:color w:val="FF0000"/>
        </w:rPr>
        <w:t>The SRAS shifts to the right when wages/resource costs adjust to match the</w:t>
      </w:r>
      <w:r w:rsidR="00796FF8">
        <w:rPr>
          <w:color w:val="FF0000"/>
        </w:rPr>
        <w:t xml:space="preserve"> fall in</w:t>
      </w:r>
      <w:r w:rsidR="00796FF8" w:rsidRPr="00796FF8">
        <w:rPr>
          <w:color w:val="FF0000"/>
        </w:rPr>
        <w:t xml:space="preserve"> price level. This returns the economy back to Y</w:t>
      </w:r>
      <w:r w:rsidR="00796FF8" w:rsidRPr="00796FF8">
        <w:rPr>
          <w:color w:val="FF0000"/>
          <w:vertAlign w:val="subscript"/>
        </w:rPr>
        <w:t>P</w:t>
      </w:r>
    </w:p>
    <w:p w:rsidR="00C36971" w:rsidRDefault="00C36971">
      <w:r>
        <w:t>17. Explain what happens in the long-run when there is a positive output gap and no policy action.</w:t>
      </w:r>
      <w:r w:rsidRPr="00C36971">
        <w:t xml:space="preserve"> </w:t>
      </w:r>
      <w:r w:rsidR="00796FF8" w:rsidRPr="00796FF8">
        <w:rPr>
          <w:color w:val="FF0000"/>
        </w:rPr>
        <w:t xml:space="preserve">The SRAS shifts to the </w:t>
      </w:r>
      <w:r w:rsidR="00796FF8">
        <w:rPr>
          <w:color w:val="FF0000"/>
        </w:rPr>
        <w:t>left</w:t>
      </w:r>
      <w:r w:rsidR="00796FF8" w:rsidRPr="00796FF8">
        <w:rPr>
          <w:color w:val="FF0000"/>
        </w:rPr>
        <w:t xml:space="preserve"> when wages/resource costs adjust to match the </w:t>
      </w:r>
      <w:r w:rsidR="00796FF8">
        <w:rPr>
          <w:color w:val="FF0000"/>
        </w:rPr>
        <w:t xml:space="preserve">increase in </w:t>
      </w:r>
      <w:r w:rsidR="00796FF8" w:rsidRPr="00796FF8">
        <w:rPr>
          <w:color w:val="FF0000"/>
        </w:rPr>
        <w:t>price level. This returns the economy back to Y</w:t>
      </w:r>
      <w:r w:rsidR="00796FF8" w:rsidRPr="00796FF8">
        <w:rPr>
          <w:color w:val="FF0000"/>
          <w:vertAlign w:val="subscript"/>
        </w:rPr>
        <w:t>P</w:t>
      </w:r>
    </w:p>
    <w:p w:rsidR="00C36971" w:rsidRPr="00796FF8" w:rsidRDefault="00C36971">
      <w:pPr>
        <w:rPr>
          <w:color w:val="FF0000"/>
        </w:rPr>
      </w:pPr>
      <w:r>
        <w:lastRenderedPageBreak/>
        <w:t xml:space="preserve">18. Explain how government spending will affect the overall economy in the short-run. </w:t>
      </w:r>
      <w:r w:rsidR="00796FF8" w:rsidRPr="00796FF8">
        <w:rPr>
          <w:color w:val="FF0000"/>
        </w:rPr>
        <w:t xml:space="preserve">AD = C+I+G+(X-M) and so an increase in G will increase AD. Output will increase and the price level increase. </w:t>
      </w:r>
    </w:p>
    <w:p w:rsidR="00C36971" w:rsidRPr="00796FF8" w:rsidRDefault="00C36971">
      <w:pPr>
        <w:rPr>
          <w:color w:val="FF0000"/>
        </w:rPr>
      </w:pPr>
      <w:r>
        <w:t xml:space="preserve">19. Explain how a tax cut will affect the overall economy in the short-run. </w:t>
      </w:r>
      <w:r w:rsidR="00796FF8" w:rsidRPr="00796FF8">
        <w:rPr>
          <w:color w:val="FF0000"/>
        </w:rPr>
        <w:t>AD = C+I+G+(X-M) and so</w:t>
      </w:r>
      <w:r w:rsidR="00796FF8">
        <w:rPr>
          <w:color w:val="FF0000"/>
        </w:rPr>
        <w:t xml:space="preserve"> there will be an increase in consumption and also investment</w:t>
      </w:r>
      <w:r w:rsidR="00796FF8" w:rsidRPr="00796FF8">
        <w:rPr>
          <w:color w:val="FF0000"/>
        </w:rPr>
        <w:t xml:space="preserve">. Output will increase and the price level increase. </w:t>
      </w:r>
    </w:p>
    <w:p w:rsidR="00C36971" w:rsidRPr="00796FF8" w:rsidRDefault="00C36971">
      <w:pPr>
        <w:rPr>
          <w:color w:val="FF0000"/>
        </w:rPr>
      </w:pPr>
      <w:r>
        <w:t xml:space="preserve">20. Explain why an increase in the MPS causes the spending multiplier to decrease. </w:t>
      </w:r>
      <w:r w:rsidR="00796FF8" w:rsidRPr="00796FF8">
        <w:rPr>
          <w:color w:val="FF0000"/>
        </w:rPr>
        <w:t>Because MPC+MPS=1, a decrease in MPS means an increase in MPC. The spending multiplier is 1/(1-MPC) and it will therefore increase.</w:t>
      </w:r>
    </w:p>
    <w:p w:rsidR="00C36971" w:rsidRDefault="00C36971">
      <w:r>
        <w:t xml:space="preserve">21. Explain why a tax cut by a certain amount has less of an impact on the economy than an increase in government spending by the same amount. </w:t>
      </w:r>
      <w:r w:rsidR="00DA2A15" w:rsidRPr="00DA2A15">
        <w:rPr>
          <w:color w:val="FF0000"/>
        </w:rPr>
        <w:t>The tax multiplier is less because not all the taxed money will be spent. The formula is therefore –MPC/(1-MPC) which is less than the spending multiplier. Therefore, the effect on GDP is less.</w:t>
      </w:r>
    </w:p>
    <w:p w:rsidR="00C36971" w:rsidRDefault="00C36971">
      <w:r>
        <w:t xml:space="preserve">22. Explain why </w:t>
      </w:r>
      <w:r w:rsidR="00BC5AFA">
        <w:t>progressive</w:t>
      </w:r>
      <w:r>
        <w:t xml:space="preserve"> income taxes are an exam</w:t>
      </w:r>
      <w:r w:rsidR="00DA2A15">
        <w:t>ple of an automatic stabilizer.</w:t>
      </w:r>
    </w:p>
    <w:p w:rsidR="00DA2A15" w:rsidRPr="00DA2A15" w:rsidRDefault="00DA2A15">
      <w:pPr>
        <w:rPr>
          <w:color w:val="FF0000"/>
        </w:rPr>
      </w:pPr>
      <w:r w:rsidRPr="00DA2A15">
        <w:rPr>
          <w:color w:val="FF0000"/>
        </w:rPr>
        <w:t xml:space="preserve">Positive Output Gap: Incomes increase in a positive gap, and a progressive tax will increase the percentage rate of tax. This will strengthen the automatic stabilizer. It will reduce the size of output gaps and ‘smooth’ the business cycle. </w:t>
      </w:r>
    </w:p>
    <w:p w:rsidR="00DA2A15" w:rsidRPr="00DA2A15" w:rsidRDefault="00DA2A15">
      <w:pPr>
        <w:rPr>
          <w:color w:val="FF0000"/>
        </w:rPr>
      </w:pPr>
      <w:r w:rsidRPr="00DA2A15">
        <w:rPr>
          <w:color w:val="FF0000"/>
        </w:rPr>
        <w:t xml:space="preserve">Negative Output Gap: Incomes </w:t>
      </w:r>
      <w:r>
        <w:rPr>
          <w:color w:val="FF0000"/>
        </w:rPr>
        <w:t>decrease</w:t>
      </w:r>
      <w:r w:rsidRPr="00DA2A15">
        <w:rPr>
          <w:color w:val="FF0000"/>
        </w:rPr>
        <w:t xml:space="preserve"> in a </w:t>
      </w:r>
      <w:r>
        <w:rPr>
          <w:color w:val="FF0000"/>
        </w:rPr>
        <w:t>negative</w:t>
      </w:r>
      <w:r w:rsidRPr="00DA2A15">
        <w:rPr>
          <w:color w:val="FF0000"/>
        </w:rPr>
        <w:t xml:space="preserve"> gap, and a progressive tax will </w:t>
      </w:r>
      <w:r>
        <w:rPr>
          <w:color w:val="FF0000"/>
        </w:rPr>
        <w:t>decrease</w:t>
      </w:r>
      <w:r w:rsidRPr="00DA2A15">
        <w:rPr>
          <w:color w:val="FF0000"/>
        </w:rPr>
        <w:t xml:space="preserve"> the percentage rate of tax. This will strengthen the automatic stabilizer. It will reduce the size of output gaps and ‘smooth’ the business cycle. </w:t>
      </w:r>
    </w:p>
    <w:p w:rsidR="00C36971" w:rsidRDefault="00C36971" w:rsidP="00C36971">
      <w:pPr>
        <w:pStyle w:val="Heading1"/>
      </w:pPr>
      <w:r>
        <w:t xml:space="preserve">Unit 4: Financial Sector </w:t>
      </w:r>
    </w:p>
    <w:p w:rsidR="00C36971" w:rsidRDefault="00C36971">
      <w:r>
        <w:t>23. Explain why bond prices and intere</w:t>
      </w:r>
      <w:r w:rsidR="00B532EA">
        <w:t>st rates are inversely related.</w:t>
      </w:r>
    </w:p>
    <w:p w:rsidR="00B532EA" w:rsidRPr="00B532EA" w:rsidRDefault="00B532EA">
      <w:pPr>
        <w:rPr>
          <w:color w:val="FF0000"/>
        </w:rPr>
      </w:pPr>
      <w:r w:rsidRPr="00B532EA">
        <w:rPr>
          <w:color w:val="FF0000"/>
        </w:rPr>
        <w:t>By bond prices we really mean old bonds. By interest rate, we mean the current market interest rate. Old bonds have an interest rate that may be different to the current market interest rate. Therefore, if the current interest rate is above the bond interest rate, the bond will be less attractive and the price lower. If the current interest rate is below the bond interest rate, the bond will be more attractive and price higher.</w:t>
      </w:r>
    </w:p>
    <w:p w:rsidR="00C36971" w:rsidRDefault="00C36971">
      <w:r>
        <w:t xml:space="preserve">24. Explain why an increase in unexpected inflation causes a decrease in the real interest rate. </w:t>
      </w:r>
    </w:p>
    <w:p w:rsidR="00B532EA" w:rsidRPr="00B532EA" w:rsidRDefault="00B532EA">
      <w:pPr>
        <w:rPr>
          <w:color w:val="FF0000"/>
        </w:rPr>
      </w:pPr>
      <w:r w:rsidRPr="00B532EA">
        <w:rPr>
          <w:color w:val="FF0000"/>
        </w:rPr>
        <w:t>RIR = NIR – Inflation. With expected inflation, the bank can set the NIR higher to balance out the inflation. With unexpected inflation means the bank did not predict the inflation, and therefore they did not adjust the NIR to be higher. Therefore, the higher unexpected inflation reduces the RIR.</w:t>
      </w:r>
    </w:p>
    <w:p w:rsidR="00C36971" w:rsidRDefault="00C36971">
      <w:r>
        <w:t>25. Explain the difference between the mone</w:t>
      </w:r>
      <w:r w:rsidR="00B532EA">
        <w:t>y supply and the monetary base.</w:t>
      </w:r>
    </w:p>
    <w:p w:rsidR="00B532EA" w:rsidRPr="00B532EA" w:rsidRDefault="00B532EA">
      <w:pPr>
        <w:rPr>
          <w:color w:val="FF0000"/>
        </w:rPr>
      </w:pPr>
      <w:r w:rsidRPr="00B532EA">
        <w:rPr>
          <w:color w:val="FF0000"/>
        </w:rPr>
        <w:t>Monetary base = Cash + Reserves</w:t>
      </w:r>
    </w:p>
    <w:p w:rsidR="00B532EA" w:rsidRPr="00B532EA" w:rsidRDefault="00B532EA">
      <w:pPr>
        <w:rPr>
          <w:color w:val="FF0000"/>
        </w:rPr>
      </w:pPr>
      <w:r w:rsidRPr="00B532EA">
        <w:rPr>
          <w:color w:val="FF0000"/>
        </w:rPr>
        <w:t xml:space="preserve">Money Supply doesn’t include reserves. </w:t>
      </w:r>
    </w:p>
    <w:p w:rsidR="00B532EA" w:rsidRPr="00B532EA" w:rsidRDefault="00B532EA">
      <w:pPr>
        <w:rPr>
          <w:color w:val="FF0000"/>
        </w:rPr>
      </w:pPr>
      <w:r w:rsidRPr="00B532EA">
        <w:rPr>
          <w:color w:val="FF0000"/>
        </w:rPr>
        <w:t>Money Supply = M1 or M2</w:t>
      </w:r>
    </w:p>
    <w:p w:rsidR="00C36971" w:rsidRDefault="00C36971">
      <w:r>
        <w:t xml:space="preserve">26. Explain how money serves as a medium of exchange, a store of value, and a unit of account. </w:t>
      </w:r>
    </w:p>
    <w:p w:rsidR="00B532EA" w:rsidRPr="00B532EA" w:rsidRDefault="00B532EA">
      <w:pPr>
        <w:rPr>
          <w:color w:val="FF0000"/>
        </w:rPr>
      </w:pPr>
      <w:r w:rsidRPr="00B532EA">
        <w:rPr>
          <w:color w:val="FF0000"/>
        </w:rPr>
        <w:t>Medium of exchange = used in transactions to purchase things</w:t>
      </w:r>
    </w:p>
    <w:p w:rsidR="00B532EA" w:rsidRPr="00B532EA" w:rsidRDefault="00B532EA">
      <w:pPr>
        <w:rPr>
          <w:color w:val="FF0000"/>
        </w:rPr>
      </w:pPr>
      <w:r w:rsidRPr="00B532EA">
        <w:rPr>
          <w:color w:val="FF0000"/>
        </w:rPr>
        <w:t>Store of value = you can save it up to buy things in the future</w:t>
      </w:r>
    </w:p>
    <w:p w:rsidR="00B532EA" w:rsidRPr="00B532EA" w:rsidRDefault="00B532EA">
      <w:pPr>
        <w:rPr>
          <w:color w:val="FF0000"/>
        </w:rPr>
      </w:pPr>
      <w:r w:rsidRPr="00B532EA">
        <w:rPr>
          <w:color w:val="FF0000"/>
        </w:rPr>
        <w:t xml:space="preserve">Unit of account = you can compare the value of things using money as a unit of measurement. </w:t>
      </w:r>
    </w:p>
    <w:p w:rsidR="00C36971" w:rsidRDefault="00C36971">
      <w:r>
        <w:t>27. Explain why a decrease in the reserve requirement causes th</w:t>
      </w:r>
      <w:r w:rsidR="00B532EA">
        <w:t>e money multiplier to increase.</w:t>
      </w:r>
    </w:p>
    <w:p w:rsidR="00B532EA" w:rsidRPr="00B532EA" w:rsidRDefault="00B532EA">
      <w:pPr>
        <w:rPr>
          <w:color w:val="FF0000"/>
        </w:rPr>
      </w:pPr>
      <w:r w:rsidRPr="00B532EA">
        <w:rPr>
          <w:color w:val="FF0000"/>
        </w:rPr>
        <w:t xml:space="preserve">Decrease in reserve requirement means banks can lend out more money. This increases the amount of total money that is created through the money multiplier = 1/RRR. </w:t>
      </w:r>
    </w:p>
    <w:p w:rsidR="00C36971" w:rsidRDefault="00C36971">
      <w:r>
        <w:lastRenderedPageBreak/>
        <w:t>28. Explain why the demand</w:t>
      </w:r>
      <w:r w:rsidR="00B532EA">
        <w:t xml:space="preserve"> for money is downward sloping.</w:t>
      </w:r>
    </w:p>
    <w:p w:rsidR="00B532EA" w:rsidRPr="00B532EA" w:rsidRDefault="00B532EA">
      <w:pPr>
        <w:rPr>
          <w:color w:val="FF0000"/>
        </w:rPr>
      </w:pPr>
      <w:r w:rsidRPr="00B532EA">
        <w:rPr>
          <w:color w:val="FF0000"/>
        </w:rPr>
        <w:t>The opportunity cost of holding liquid money is the interest rate that you could have earned if you kept it in a savings account. Therefore, if the interest rate is higher, people will want to hold less money because the opportunity cost increases.</w:t>
      </w:r>
    </w:p>
    <w:p w:rsidR="00C36971" w:rsidRDefault="00C36971">
      <w:r>
        <w:t xml:space="preserve">29. Explain why interest rates and investment are inversely related. </w:t>
      </w:r>
    </w:p>
    <w:p w:rsidR="00B532EA" w:rsidRPr="00B532EA" w:rsidRDefault="00B532EA">
      <w:pPr>
        <w:rPr>
          <w:color w:val="FF0000"/>
        </w:rPr>
      </w:pPr>
      <w:r w:rsidRPr="00B532EA">
        <w:rPr>
          <w:color w:val="FF0000"/>
        </w:rPr>
        <w:t>Interest rates is the cost of borrowing. If the interest rate is lower, then borrowing is cheaper so businesses can borrow more money and invest more in worker training, equipment, technology, expansion etc.</w:t>
      </w:r>
    </w:p>
    <w:p w:rsidR="00C36971" w:rsidRDefault="00C36971">
      <w:r>
        <w:t>30. Explain how open market operations can increas</w:t>
      </w:r>
      <w:r w:rsidR="00B532EA">
        <w:t>e or decrease the money supply.</w:t>
      </w:r>
    </w:p>
    <w:p w:rsidR="00B532EA" w:rsidRPr="00B532EA" w:rsidRDefault="00B532EA">
      <w:pPr>
        <w:rPr>
          <w:color w:val="FF0000"/>
        </w:rPr>
      </w:pPr>
      <w:r w:rsidRPr="00B532EA">
        <w:rPr>
          <w:color w:val="FF0000"/>
        </w:rPr>
        <w:t>Buy bonds = big, Sell Bonds = small</w:t>
      </w:r>
    </w:p>
    <w:p w:rsidR="00B532EA" w:rsidRPr="00B532EA" w:rsidRDefault="00B532EA">
      <w:pPr>
        <w:rPr>
          <w:color w:val="FF0000"/>
        </w:rPr>
      </w:pPr>
      <w:r w:rsidRPr="00B532EA">
        <w:rPr>
          <w:color w:val="FF0000"/>
        </w:rPr>
        <w:t>Buying bonds means that the Reserve bank takes money that was not in the money supply and uses it to buy bonds, therefore injecting it into the money supply. Selling bonds means that people use money in the money supply and give it to the Reserve bank</w:t>
      </w:r>
      <w:r>
        <w:rPr>
          <w:color w:val="FF0000"/>
        </w:rPr>
        <w:t xml:space="preserve"> in exchange for the bonds</w:t>
      </w:r>
      <w:r w:rsidRPr="00B532EA">
        <w:rPr>
          <w:color w:val="FF0000"/>
        </w:rPr>
        <w:t xml:space="preserve">, therefore taking it out of the money supply. </w:t>
      </w:r>
    </w:p>
    <w:p w:rsidR="00C36971" w:rsidRDefault="00C36971">
      <w:r>
        <w:t xml:space="preserve">31. Explain why a cash deposit of a certain amount creates less money than a purchase of bonds by the central bank of the same amount. </w:t>
      </w:r>
    </w:p>
    <w:p w:rsidR="00B532EA" w:rsidRPr="00B532EA" w:rsidRDefault="00B532EA">
      <w:pPr>
        <w:rPr>
          <w:color w:val="FF0000"/>
        </w:rPr>
      </w:pPr>
      <w:r w:rsidRPr="00B532EA">
        <w:rPr>
          <w:color w:val="FF0000"/>
        </w:rPr>
        <w:t>A cash deposit was already in the money supply. Only the loans that occur with that money increase the money supply.</w:t>
      </w:r>
    </w:p>
    <w:p w:rsidR="00B532EA" w:rsidRPr="00B532EA" w:rsidRDefault="00B532EA">
      <w:pPr>
        <w:rPr>
          <w:color w:val="FF0000"/>
        </w:rPr>
      </w:pPr>
      <w:r w:rsidRPr="00B532EA">
        <w:rPr>
          <w:color w:val="FF0000"/>
        </w:rPr>
        <w:t>A purchase of bonds puts money in the money supply that was not there before. Therefore this amount as well as the loans afterwards increase the money supply.</w:t>
      </w:r>
    </w:p>
    <w:p w:rsidR="00C36971" w:rsidRDefault="00C36971">
      <w:r>
        <w:t>32. Explain how an increase in the money supply affects the ove</w:t>
      </w:r>
      <w:r w:rsidR="00B532EA">
        <w:t>rall economy.</w:t>
      </w:r>
    </w:p>
    <w:p w:rsidR="00B532EA" w:rsidRPr="004E0158" w:rsidRDefault="00B532EA">
      <w:pPr>
        <w:rPr>
          <w:color w:val="FF0000"/>
        </w:rPr>
      </w:pPr>
      <w:r w:rsidRPr="004E0158">
        <w:rPr>
          <w:color w:val="FF0000"/>
        </w:rPr>
        <w:t xml:space="preserve">Increase in money supply decreases the interest rate, which </w:t>
      </w:r>
      <w:r w:rsidR="004E0158" w:rsidRPr="004E0158">
        <w:rPr>
          <w:color w:val="FF0000"/>
        </w:rPr>
        <w:t xml:space="preserve">increases investment and consumption. </w:t>
      </w:r>
      <w:r w:rsidR="004E0158">
        <w:rPr>
          <w:color w:val="FF0000"/>
        </w:rPr>
        <w:t>(In the short run, at least.)</w:t>
      </w:r>
    </w:p>
    <w:p w:rsidR="00C36971" w:rsidRDefault="00C36971">
      <w:r>
        <w:t xml:space="preserve">33. Explain how an increase in deficit spending will cause the real interest rate to increase. </w:t>
      </w:r>
    </w:p>
    <w:p w:rsidR="004E0158" w:rsidRPr="004E0158" w:rsidRDefault="004E0158">
      <w:pPr>
        <w:rPr>
          <w:color w:val="FF0000"/>
          <w:vertAlign w:val="subscript"/>
        </w:rPr>
      </w:pPr>
      <w:r w:rsidRPr="004E0158">
        <w:rPr>
          <w:color w:val="FF0000"/>
        </w:rPr>
        <w:t xml:space="preserve">Deficit spending means the government must borrow money to be able to pay for their spending, which increases the demand for loanable funds in the loanable funds market. This increases the RIR. </w:t>
      </w:r>
    </w:p>
    <w:p w:rsidR="00C36971" w:rsidRDefault="00C36971">
      <w:r>
        <w:t xml:space="preserve">34. Explain why an increase in the savings rate will cause the real interest rate to decrease. </w:t>
      </w:r>
    </w:p>
    <w:p w:rsidR="004E0158" w:rsidRPr="004E0158" w:rsidRDefault="004E0158">
      <w:pPr>
        <w:rPr>
          <w:color w:val="FF0000"/>
        </w:rPr>
      </w:pPr>
      <w:r w:rsidRPr="004E0158">
        <w:rPr>
          <w:color w:val="FF0000"/>
        </w:rPr>
        <w:t>Increase in savings, causes an increase in the supply of loanable funds. Therefore the RIR will decrease. (Remember: Supply of loanable funds = people saving/lending, Demand for loanable funds = borrowing)</w:t>
      </w:r>
    </w:p>
    <w:p w:rsidR="00C36971" w:rsidRDefault="00C36971" w:rsidP="00C36971">
      <w:pPr>
        <w:pStyle w:val="Heading1"/>
      </w:pPr>
      <w:r>
        <w:t xml:space="preserve">Unit 5: Long-Run Consequences of Stabilization Policies </w:t>
      </w:r>
    </w:p>
    <w:p w:rsidR="00C36971" w:rsidRDefault="00C36971">
      <w:r>
        <w:t>35. Explain how monetary policy can be used to fight inflation caused</w:t>
      </w:r>
      <w:r w:rsidR="00B319C8">
        <w:t xml:space="preserve"> by expansionary fiscal policy.</w:t>
      </w:r>
    </w:p>
    <w:p w:rsidR="00B319C8" w:rsidRPr="00B319C8" w:rsidRDefault="00B319C8">
      <w:pPr>
        <w:rPr>
          <w:color w:val="FF0000"/>
        </w:rPr>
      </w:pPr>
      <w:r w:rsidRPr="00B319C8">
        <w:rPr>
          <w:color w:val="FF0000"/>
        </w:rPr>
        <w:t>Expansionary fiscal policy can cause demand pull inflation when AD increases. Therefore, contractionary MP can reduce AD and control inflation.</w:t>
      </w:r>
    </w:p>
    <w:p w:rsidR="00C36971" w:rsidRDefault="00C36971">
      <w:r>
        <w:t>36. Explain how to show a recessionary gap, inflationary gap, and full em</w:t>
      </w:r>
      <w:r w:rsidR="00B319C8">
        <w:t>ployment on the Phillips curve.</w:t>
      </w:r>
    </w:p>
    <w:p w:rsidR="00B319C8" w:rsidRDefault="004108C8">
      <w:r w:rsidRPr="004108C8">
        <w:lastRenderedPageBreak/>
        <w:drawing>
          <wp:inline distT="0" distB="0" distL="0" distR="0" wp14:anchorId="65FB5E1F" wp14:editId="642E0469">
            <wp:extent cx="2470577" cy="177314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82326" cy="1781573"/>
                    </a:xfrm>
                    <a:prstGeom prst="rect">
                      <a:avLst/>
                    </a:prstGeom>
                  </pic:spPr>
                </pic:pic>
              </a:graphicData>
            </a:graphic>
          </wp:inline>
        </w:drawing>
      </w:r>
    </w:p>
    <w:p w:rsidR="00C36971" w:rsidRDefault="00C36971">
      <w:r>
        <w:t xml:space="preserve">37. Explain why the long-run Phillips curve is vertical. </w:t>
      </w:r>
    </w:p>
    <w:p w:rsidR="00B319C8" w:rsidRPr="00B319C8" w:rsidRDefault="00B319C8">
      <w:pPr>
        <w:rPr>
          <w:color w:val="FF0000"/>
        </w:rPr>
      </w:pPr>
      <w:r w:rsidRPr="00B319C8">
        <w:rPr>
          <w:color w:val="FF0000"/>
        </w:rPr>
        <w:t>Because in the long run, the economy always returns to Y</w:t>
      </w:r>
      <w:r w:rsidRPr="00B319C8">
        <w:rPr>
          <w:color w:val="FF0000"/>
          <w:vertAlign w:val="subscript"/>
        </w:rPr>
        <w:t xml:space="preserve">P. </w:t>
      </w:r>
      <w:r w:rsidRPr="00B319C8">
        <w:rPr>
          <w:color w:val="FF0000"/>
        </w:rPr>
        <w:t>At Y</w:t>
      </w:r>
      <w:r w:rsidRPr="00B319C8">
        <w:rPr>
          <w:color w:val="FF0000"/>
          <w:vertAlign w:val="subscript"/>
        </w:rPr>
        <w:t xml:space="preserve">P </w:t>
      </w:r>
      <w:r w:rsidRPr="00B319C8">
        <w:rPr>
          <w:color w:val="FF0000"/>
        </w:rPr>
        <w:t xml:space="preserve">we have the Natural Rate of Unemployment. Therefore the LRPC is vertical at the NRU. </w:t>
      </w:r>
    </w:p>
    <w:p w:rsidR="00B319C8" w:rsidRDefault="00C36971">
      <w:r>
        <w:t xml:space="preserve">38. Explain how to show a negative supply </w:t>
      </w:r>
      <w:r w:rsidR="00B319C8">
        <w:t>shock using the Phillips curve.</w:t>
      </w:r>
    </w:p>
    <w:p w:rsidR="00B319C8" w:rsidRPr="00B319C8" w:rsidRDefault="00B319C8">
      <w:pPr>
        <w:rPr>
          <w:color w:val="FF0000"/>
        </w:rPr>
      </w:pPr>
      <w:r w:rsidRPr="00B319C8">
        <w:rPr>
          <w:color w:val="FF0000"/>
        </w:rPr>
        <w:t xml:space="preserve">Negative supply shock means we have less output and more inflation (stagflation, cost push inflation). This means more unemployment and more inflation. So the entire SRPC would shift to the right. </w:t>
      </w:r>
    </w:p>
    <w:p w:rsidR="00C36971" w:rsidRDefault="00C36971">
      <w:r>
        <w:t>39. Explain why an increase in the money supply will increase</w:t>
      </w:r>
      <w:r w:rsidR="00B319C8">
        <w:t xml:space="preserve"> nominal GDP, but not real GDP.</w:t>
      </w:r>
    </w:p>
    <w:p w:rsidR="00B319C8" w:rsidRPr="00B319C8" w:rsidRDefault="00B319C8">
      <w:pPr>
        <w:rPr>
          <w:color w:val="FF0000"/>
        </w:rPr>
      </w:pPr>
      <w:r w:rsidRPr="00B319C8">
        <w:rPr>
          <w:color w:val="FF0000"/>
        </w:rPr>
        <w:t xml:space="preserve">According to the Quantity Theory of Money, which applies in the long run, MV = PY. We assume V, money velocity and Y, real GDP are stable and so increases in M simply cause an increase in P, Price level. </w:t>
      </w:r>
    </w:p>
    <w:p w:rsidR="00C36971" w:rsidRDefault="00C36971">
      <w:r>
        <w:t xml:space="preserve">40. Explain the difference between a budget deficit and the national </w:t>
      </w:r>
      <w:r w:rsidR="00B319C8">
        <w:t>debt.</w:t>
      </w:r>
    </w:p>
    <w:p w:rsidR="00B319C8" w:rsidRPr="00B319C8" w:rsidRDefault="00B319C8">
      <w:pPr>
        <w:rPr>
          <w:color w:val="FF0000"/>
        </w:rPr>
      </w:pPr>
      <w:r w:rsidRPr="00B319C8">
        <w:rPr>
          <w:color w:val="FF0000"/>
        </w:rPr>
        <w:t>Budget deficit = government spends more than it taxes in one year.</w:t>
      </w:r>
    </w:p>
    <w:p w:rsidR="00B319C8" w:rsidRPr="00B319C8" w:rsidRDefault="00B319C8">
      <w:pPr>
        <w:rPr>
          <w:color w:val="FF0000"/>
        </w:rPr>
      </w:pPr>
      <w:r w:rsidRPr="00B319C8">
        <w:rPr>
          <w:color w:val="FF0000"/>
        </w:rPr>
        <w:t xml:space="preserve">National debt = government has consistently spent more than it taxes over a longer period of time. </w:t>
      </w:r>
    </w:p>
    <w:p w:rsidR="00C36971" w:rsidRDefault="00C36971">
      <w:r>
        <w:t>41. Explain why deficit spend</w:t>
      </w:r>
      <w:r w:rsidR="00B319C8">
        <w:t>ing can result in crowding out.</w:t>
      </w:r>
    </w:p>
    <w:p w:rsidR="00B319C8" w:rsidRPr="00B319C8" w:rsidRDefault="00B319C8">
      <w:pPr>
        <w:rPr>
          <w:color w:val="FF0000"/>
        </w:rPr>
      </w:pPr>
      <w:r w:rsidRPr="00B319C8">
        <w:rPr>
          <w:color w:val="FF0000"/>
        </w:rPr>
        <w:t>Deficit spending leads to government borrowing, higher D</w:t>
      </w:r>
      <w:r w:rsidRPr="00B319C8">
        <w:rPr>
          <w:color w:val="FF0000"/>
          <w:vertAlign w:val="subscript"/>
        </w:rPr>
        <w:t xml:space="preserve">LF </w:t>
      </w:r>
      <w:r w:rsidRPr="00B319C8">
        <w:rPr>
          <w:color w:val="FF0000"/>
        </w:rPr>
        <w:t>and a higher real interest rate. Private borrowers now face a higher interest rate, which causes them to borrow less loanable funds. Therefore they will have less money for investment (firms) and consumption (households).</w:t>
      </w:r>
    </w:p>
    <w:p w:rsidR="00C36971" w:rsidRDefault="00C36971">
      <w:r>
        <w:t>42. Explain why crowding out results in less e</w:t>
      </w:r>
      <w:r w:rsidR="00504162">
        <w:t>conomic growth in the long-run.</w:t>
      </w:r>
    </w:p>
    <w:p w:rsidR="00504162" w:rsidRPr="00504162" w:rsidRDefault="00504162">
      <w:pPr>
        <w:rPr>
          <w:color w:val="FF0000"/>
        </w:rPr>
      </w:pPr>
      <w:r w:rsidRPr="00504162">
        <w:rPr>
          <w:color w:val="FF0000"/>
        </w:rPr>
        <w:t>Less investment means slower growth of capital goods, technology and human capital. This means productivity growth will be less and so economic growth will be less.</w:t>
      </w:r>
    </w:p>
    <w:p w:rsidR="00C36971" w:rsidRDefault="00C36971">
      <w:r>
        <w:t>43. Explain how to show economic growth using the agg</w:t>
      </w:r>
      <w:r w:rsidR="00F44AC2">
        <w:t>regate demand and supply model.</w:t>
      </w:r>
    </w:p>
    <w:p w:rsidR="00F44AC2" w:rsidRPr="00F44AC2" w:rsidRDefault="00F44AC2">
      <w:pPr>
        <w:rPr>
          <w:color w:val="FF0000"/>
        </w:rPr>
      </w:pPr>
      <w:r w:rsidRPr="00F44AC2">
        <w:rPr>
          <w:color w:val="FF0000"/>
        </w:rPr>
        <w:t xml:space="preserve">Rightward shift of the LRAS. </w:t>
      </w:r>
    </w:p>
    <w:p w:rsidR="00C36971" w:rsidRDefault="00C36971">
      <w:r>
        <w:t xml:space="preserve">44. Explain why an increase in physical capital or human capital can result in economic growth. </w:t>
      </w:r>
    </w:p>
    <w:p w:rsidR="00F44AC2" w:rsidRPr="00F44AC2" w:rsidRDefault="00F44AC2">
      <w:pPr>
        <w:rPr>
          <w:color w:val="FF0000"/>
        </w:rPr>
      </w:pPr>
      <w:r w:rsidRPr="00F44AC2">
        <w:rPr>
          <w:color w:val="FF0000"/>
        </w:rPr>
        <w:t xml:space="preserve">Higher productivity per worker. </w:t>
      </w:r>
    </w:p>
    <w:p w:rsidR="00C36971" w:rsidRDefault="00C36971">
      <w:r>
        <w:t>45. Explain how government spending</w:t>
      </w:r>
      <w:r w:rsidR="00F44AC2">
        <w:t xml:space="preserve"> can result in economic growth.</w:t>
      </w:r>
    </w:p>
    <w:p w:rsidR="00F44AC2" w:rsidRPr="00F44AC2" w:rsidRDefault="00F44AC2">
      <w:pPr>
        <w:rPr>
          <w:color w:val="FF0000"/>
        </w:rPr>
      </w:pPr>
      <w:r w:rsidRPr="00F44AC2">
        <w:rPr>
          <w:color w:val="FF0000"/>
        </w:rPr>
        <w:t>Government spending in infrastructure projects, public education and technology etc. increases the productivity of workers which increases economic growth.</w:t>
      </w:r>
    </w:p>
    <w:p w:rsidR="00C36971" w:rsidRDefault="00C36971" w:rsidP="00C36971">
      <w:pPr>
        <w:pStyle w:val="Heading1"/>
      </w:pPr>
      <w:r>
        <w:t xml:space="preserve">Unit 6: Open Economy- International Trade and Finance </w:t>
      </w:r>
    </w:p>
    <w:p w:rsidR="00C36971" w:rsidRDefault="00C36971">
      <w:r>
        <w:t xml:space="preserve">46. Explain the difference between the current account and the capital and financial account. </w:t>
      </w:r>
    </w:p>
    <w:p w:rsidR="00F44AC2" w:rsidRPr="00F44AC2" w:rsidRDefault="00F44AC2">
      <w:pPr>
        <w:rPr>
          <w:color w:val="FF0000"/>
        </w:rPr>
      </w:pPr>
      <w:r w:rsidRPr="00F44AC2">
        <w:rPr>
          <w:color w:val="FF0000"/>
        </w:rPr>
        <w:lastRenderedPageBreak/>
        <w:t>Current account</w:t>
      </w:r>
      <w:r w:rsidR="004108C8">
        <w:rPr>
          <w:color w:val="FF0000"/>
        </w:rPr>
        <w:t xml:space="preserve"> (CA)</w:t>
      </w:r>
      <w:r w:rsidRPr="00F44AC2">
        <w:rPr>
          <w:color w:val="FF0000"/>
        </w:rPr>
        <w:t xml:space="preserve"> = net exports, net income, net transfers</w:t>
      </w:r>
    </w:p>
    <w:p w:rsidR="004108C8" w:rsidRDefault="00F44AC2">
      <w:pPr>
        <w:rPr>
          <w:color w:val="FF0000"/>
        </w:rPr>
      </w:pPr>
      <w:r w:rsidRPr="00F44AC2">
        <w:rPr>
          <w:color w:val="FF0000"/>
        </w:rPr>
        <w:t xml:space="preserve">Capital </w:t>
      </w:r>
      <w:r w:rsidR="004108C8">
        <w:rPr>
          <w:color w:val="FF0000"/>
        </w:rPr>
        <w:t xml:space="preserve">and Financial </w:t>
      </w:r>
      <w:r w:rsidRPr="00F44AC2">
        <w:rPr>
          <w:color w:val="FF0000"/>
        </w:rPr>
        <w:t xml:space="preserve">account </w:t>
      </w:r>
      <w:r w:rsidR="004108C8">
        <w:rPr>
          <w:color w:val="FF0000"/>
        </w:rPr>
        <w:t xml:space="preserve">(CFA) </w:t>
      </w:r>
      <w:r w:rsidRPr="00F44AC2">
        <w:rPr>
          <w:color w:val="FF0000"/>
        </w:rPr>
        <w:t>= net financial investments (stocks, bonds, saving money in foreign bank accounts) and real investments (including Foreign Direct Investment where companies invest in themselves in other countries (eg. Tesla, a US company, building a factory in Shanghai)).</w:t>
      </w:r>
    </w:p>
    <w:p w:rsidR="004108C8" w:rsidRDefault="004108C8">
      <w:pPr>
        <w:rPr>
          <w:color w:val="FF0000"/>
        </w:rPr>
      </w:pPr>
      <w:r>
        <w:rPr>
          <w:color w:val="FF0000"/>
        </w:rPr>
        <w:t xml:space="preserve">CA + CFA = 0, if one is in deficit the other is in surplus. </w:t>
      </w:r>
    </w:p>
    <w:p w:rsidR="004108C8" w:rsidRPr="00F44AC2" w:rsidRDefault="004108C8">
      <w:pPr>
        <w:rPr>
          <w:color w:val="FF0000"/>
        </w:rPr>
      </w:pPr>
      <w:r>
        <w:rPr>
          <w:color w:val="FF0000"/>
        </w:rPr>
        <w:t>Note: CFA is sometimes just called the capital account (old name) and sometimes just called the financial account (new name)</w:t>
      </w:r>
      <w:bookmarkStart w:id="0" w:name="_GoBack"/>
      <w:bookmarkEnd w:id="0"/>
    </w:p>
    <w:p w:rsidR="00C36971" w:rsidRDefault="00C36971">
      <w:r>
        <w:t xml:space="preserve">47. Explain why two currencies can’t appreciate relative </w:t>
      </w:r>
      <w:r w:rsidR="00F44AC2">
        <w:t>to each other at the same time.</w:t>
      </w:r>
    </w:p>
    <w:p w:rsidR="00F44AC2" w:rsidRPr="00197A5E" w:rsidRDefault="00F44AC2">
      <w:pPr>
        <w:rPr>
          <w:color w:val="FF0000"/>
        </w:rPr>
      </w:pPr>
      <w:r w:rsidRPr="00197A5E">
        <w:rPr>
          <w:color w:val="FF0000"/>
        </w:rPr>
        <w:t xml:space="preserve">Demand for currency A = supply of the currency B. </w:t>
      </w:r>
      <w:r w:rsidR="00197A5E" w:rsidRPr="00197A5E">
        <w:rPr>
          <w:color w:val="FF0000"/>
        </w:rPr>
        <w:t>Therefore,</w:t>
      </w:r>
      <w:r w:rsidRPr="00197A5E">
        <w:rPr>
          <w:color w:val="FF0000"/>
        </w:rPr>
        <w:t xml:space="preserve"> if a currency </w:t>
      </w:r>
      <w:r w:rsidR="00197A5E" w:rsidRPr="00197A5E">
        <w:rPr>
          <w:color w:val="FF0000"/>
        </w:rPr>
        <w:t xml:space="preserve">A </w:t>
      </w:r>
      <w:r w:rsidRPr="00197A5E">
        <w:rPr>
          <w:color w:val="FF0000"/>
        </w:rPr>
        <w:t>appreciates because of higher demand, the other</w:t>
      </w:r>
      <w:r w:rsidR="00197A5E" w:rsidRPr="00197A5E">
        <w:rPr>
          <w:color w:val="FF0000"/>
        </w:rPr>
        <w:t xml:space="preserve"> currency B must have higher supply. Therefore, it must depreciate.</w:t>
      </w:r>
    </w:p>
    <w:p w:rsidR="00C36971" w:rsidRDefault="00C36971">
      <w:r>
        <w:t>48. Explain why appreciation of the currency results in a decrease in n</w:t>
      </w:r>
      <w:r w:rsidR="00197A5E">
        <w:t>et exports for the country.</w:t>
      </w:r>
    </w:p>
    <w:p w:rsidR="00197A5E" w:rsidRPr="00197A5E" w:rsidRDefault="00197A5E">
      <w:pPr>
        <w:rPr>
          <w:color w:val="FF0000"/>
        </w:rPr>
      </w:pPr>
      <w:r w:rsidRPr="00197A5E">
        <w:rPr>
          <w:color w:val="FF0000"/>
        </w:rPr>
        <w:t>Appreciation means that exports are now more expensive for foreigners. Imports are now cheaper for locals. Therefore, exports will decrease and imports will increase, causing a decrease in net exports.</w:t>
      </w:r>
    </w:p>
    <w:p w:rsidR="00C36971" w:rsidRDefault="00C36971">
      <w:r>
        <w:t>49. Explain why inflation results in both a decrease in demand and an increase in s</w:t>
      </w:r>
      <w:r w:rsidR="00197A5E">
        <w:t>upply for a country’s currency.</w:t>
      </w:r>
    </w:p>
    <w:p w:rsidR="00197A5E" w:rsidRPr="00197A5E" w:rsidRDefault="00197A5E">
      <w:pPr>
        <w:rPr>
          <w:color w:val="FF0000"/>
        </w:rPr>
      </w:pPr>
      <w:r w:rsidRPr="00197A5E">
        <w:rPr>
          <w:color w:val="FF0000"/>
        </w:rPr>
        <w:t>Decrease in demand = less foreigners want your currency.</w:t>
      </w:r>
    </w:p>
    <w:p w:rsidR="00197A5E" w:rsidRPr="00197A5E" w:rsidRDefault="00197A5E">
      <w:pPr>
        <w:rPr>
          <w:color w:val="FF0000"/>
        </w:rPr>
      </w:pPr>
      <w:r w:rsidRPr="00197A5E">
        <w:rPr>
          <w:color w:val="FF0000"/>
        </w:rPr>
        <w:t>Increase in supply = more locals want to give up their currency for a currency with less inflation.</w:t>
      </w:r>
    </w:p>
    <w:p w:rsidR="00541BD7" w:rsidRDefault="00C36971">
      <w:r>
        <w:t>50. Explain why an increase in real interest rate will increase financial capital inflow</w:t>
      </w:r>
    </w:p>
    <w:p w:rsidR="00197A5E" w:rsidRPr="00533C9C" w:rsidRDefault="00197A5E">
      <w:pPr>
        <w:rPr>
          <w:color w:val="FF0000"/>
        </w:rPr>
      </w:pPr>
      <w:r w:rsidRPr="00533C9C">
        <w:rPr>
          <w:color w:val="FF0000"/>
        </w:rPr>
        <w:t xml:space="preserve">Higher interest rate </w:t>
      </w:r>
      <w:r w:rsidR="00533C9C" w:rsidRPr="00533C9C">
        <w:rPr>
          <w:color w:val="FF0000"/>
        </w:rPr>
        <w:t xml:space="preserve">in the country means that foreign investors want to put money in your country’s banks because they are attracted to the higher interest rate because they want to grow their money faster. This is called financial capital inflow. </w:t>
      </w:r>
    </w:p>
    <w:p w:rsidR="00C36971" w:rsidRDefault="00C36971"/>
    <w:sectPr w:rsidR="00C36971" w:rsidSect="00C36971">
      <w:pgSz w:w="12240" w:h="15840"/>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71"/>
    <w:rsid w:val="00192E0D"/>
    <w:rsid w:val="00197A5E"/>
    <w:rsid w:val="004108C8"/>
    <w:rsid w:val="00444BCA"/>
    <w:rsid w:val="004E0158"/>
    <w:rsid w:val="004F165D"/>
    <w:rsid w:val="00504162"/>
    <w:rsid w:val="00533C9C"/>
    <w:rsid w:val="00541BD7"/>
    <w:rsid w:val="00700910"/>
    <w:rsid w:val="00796FF8"/>
    <w:rsid w:val="0083423E"/>
    <w:rsid w:val="00B319C8"/>
    <w:rsid w:val="00B532EA"/>
    <w:rsid w:val="00BC5AFA"/>
    <w:rsid w:val="00C36971"/>
    <w:rsid w:val="00DA2A15"/>
    <w:rsid w:val="00F44AC2"/>
    <w:rsid w:val="00FE7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D326"/>
  <w15:chartTrackingRefBased/>
  <w15:docId w15:val="{27DD417F-C54B-4768-ABEE-F4FE1BFB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69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69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971"/>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C369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97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3697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C5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AFA"/>
    <w:rPr>
      <w:rFonts w:ascii="Segoe UI" w:hAnsi="Segoe UI" w:cs="Segoe UI"/>
      <w:sz w:val="18"/>
      <w:szCs w:val="18"/>
    </w:rPr>
  </w:style>
  <w:style w:type="paragraph" w:styleId="ListParagraph">
    <w:name w:val="List Paragraph"/>
    <w:basedOn w:val="Normal"/>
    <w:uiPriority w:val="34"/>
    <w:qFormat/>
    <w:rsid w:val="00533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10</cp:revision>
  <cp:lastPrinted>2021-09-10T06:24:00Z</cp:lastPrinted>
  <dcterms:created xsi:type="dcterms:W3CDTF">2021-11-24T06:28:00Z</dcterms:created>
  <dcterms:modified xsi:type="dcterms:W3CDTF">2022-04-12T05:48:00Z</dcterms:modified>
</cp:coreProperties>
</file>